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F212" w14:textId="58A83DE4" w:rsidR="00BC2A94" w:rsidRDefault="00B64D76" w:rsidP="00B64D76">
      <w:pPr>
        <w:jc w:val="center"/>
        <w:rPr>
          <w:b/>
          <w:bCs/>
        </w:rPr>
      </w:pPr>
      <w:r w:rsidRPr="00B64D76">
        <w:rPr>
          <w:b/>
          <w:bCs/>
        </w:rPr>
        <w:t>Testování dětí PCR</w:t>
      </w:r>
      <w:r>
        <w:rPr>
          <w:b/>
          <w:bCs/>
        </w:rPr>
        <w:t xml:space="preserve"> metodou</w:t>
      </w:r>
      <w:r w:rsidRPr="00B64D76">
        <w:rPr>
          <w:b/>
          <w:bCs/>
        </w:rPr>
        <w:t xml:space="preserve"> po provedeném </w:t>
      </w:r>
      <w:r>
        <w:rPr>
          <w:b/>
          <w:bCs/>
        </w:rPr>
        <w:t xml:space="preserve">antigenním </w:t>
      </w:r>
      <w:r w:rsidRPr="00B64D76">
        <w:rPr>
          <w:b/>
          <w:bCs/>
        </w:rPr>
        <w:t>testování ve školách dne 08.11.2021</w:t>
      </w:r>
    </w:p>
    <w:p w14:paraId="0A7CB2AF" w14:textId="2F626EAD" w:rsidR="00B64D76" w:rsidRDefault="00B64D76" w:rsidP="00B64D76">
      <w:pPr>
        <w:jc w:val="both"/>
      </w:pPr>
      <w:r>
        <w:t xml:space="preserve">Na základě nařízeného antigenního testování ve </w:t>
      </w:r>
      <w:r w:rsidR="008631F5">
        <w:t xml:space="preserve">školách a </w:t>
      </w:r>
      <w:r>
        <w:t xml:space="preserve">školských zařízeních na území 4 okresů Jihočeského kraje dne 8. listopadu 2021 byly osloveny nemocnice z důvodu přípravy na nutnost co nejrychlejšího provedení testu PCR metodou u pozitivně testovaných </w:t>
      </w:r>
      <w:r w:rsidR="008631F5">
        <w:t>žáků</w:t>
      </w:r>
      <w:r w:rsidR="006249FA">
        <w:t>.</w:t>
      </w:r>
      <w:r>
        <w:t xml:space="preserve"> </w:t>
      </w:r>
    </w:p>
    <w:p w14:paraId="37E39329" w14:textId="14E9C9CB" w:rsidR="005A535C" w:rsidRDefault="005A535C" w:rsidP="00B64D76">
      <w:pPr>
        <w:jc w:val="both"/>
      </w:pPr>
      <w:r>
        <w:t xml:space="preserve">Níže přiložená tabulka uvádí </w:t>
      </w:r>
      <w:r w:rsidR="008631F5">
        <w:t>nabídku</w:t>
      </w:r>
      <w:r>
        <w:t xml:space="preserve"> nemocnice v daném okrese pro možnost provedení PCR testu. </w:t>
      </w:r>
      <w:r w:rsidR="008631F5">
        <w:t>N</w:t>
      </w:r>
      <w:r>
        <w:t>evylučuje možnost, že rodiče zvolí pro provedení PCR testu soukromou laboratoř dle vlastního uvážení.</w:t>
      </w:r>
      <w:r w:rsidR="00ED6F2B">
        <w:t xml:space="preserve"> Rovněž nevylučuje možnost klasického objednání </w:t>
      </w:r>
      <w:r w:rsidR="008631F5">
        <w:t xml:space="preserve">přes rezervační systém </w:t>
      </w:r>
      <w:r w:rsidR="00ED6F2B">
        <w:t>na webových stránkách každé nemocnice.</w:t>
      </w:r>
    </w:p>
    <w:p w14:paraId="67EF383A" w14:textId="5F4CEDD9" w:rsidR="00102EC2" w:rsidRDefault="00102EC2" w:rsidP="00B64D76">
      <w:pPr>
        <w:jc w:val="both"/>
      </w:pP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3137"/>
        <w:gridCol w:w="3749"/>
      </w:tblGrid>
      <w:tr w:rsidR="00102EC2" w:rsidRPr="00102EC2" w14:paraId="39C1C441" w14:textId="77777777" w:rsidTr="00D07F6E">
        <w:trPr>
          <w:trHeight w:val="30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6FDA" w14:textId="73436BDA" w:rsidR="00102EC2" w:rsidRPr="00102EC2" w:rsidRDefault="00102EC2" w:rsidP="00C7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Testování PCR metodou bez objednání pro žáky s pozitivním antige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  <w:r w:rsidRPr="00102E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ním testem ve škole</w:t>
            </w:r>
          </w:p>
        </w:tc>
      </w:tr>
      <w:tr w:rsidR="00102EC2" w:rsidRPr="00102EC2" w14:paraId="4D4333A1" w14:textId="77777777" w:rsidTr="00D07F6E">
        <w:trPr>
          <w:trHeight w:val="123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C515" w14:textId="77777777" w:rsidR="00102EC2" w:rsidRPr="00102EC2" w:rsidRDefault="00102EC2" w:rsidP="0010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okres České Budějovice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9DCD" w14:textId="77777777" w:rsidR="00102EC2" w:rsidRPr="00102EC2" w:rsidRDefault="00102EC2" w:rsidP="0010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Nemocnice České Budějovice, a.s.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C63E" w14:textId="191B5CD0" w:rsidR="00102EC2" w:rsidRPr="00102EC2" w:rsidRDefault="00102EC2" w:rsidP="0010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09.11.2021 7:00 - 8:00 bez objednání možno přijít do odběrového místa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 žáky bude umožněno přijít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 v jiný den a čas 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bez objednání běh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m provozní doby odběrového místa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</w:tr>
      <w:tr w:rsidR="00102EC2" w:rsidRPr="00102EC2" w14:paraId="64DB8FA9" w14:textId="77777777" w:rsidTr="00D07F6E">
        <w:trPr>
          <w:trHeight w:val="1539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921D" w14:textId="77777777" w:rsidR="00102EC2" w:rsidRPr="00102EC2" w:rsidRDefault="00102EC2" w:rsidP="0010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okres Český Krumlov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2838" w14:textId="77777777" w:rsidR="00102EC2" w:rsidRPr="00102EC2" w:rsidRDefault="00102EC2" w:rsidP="0010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Nemocnice Český Krumlov, a.s.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C355" w14:textId="43E3F161" w:rsidR="00102EC2" w:rsidRPr="00102EC2" w:rsidRDefault="00102EC2" w:rsidP="0010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08.11.2021 14:30 - 16:30 bez objednání možno přijít do odběrového místa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ro žáky bude umožněno přijít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 v jiný den a čas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objednání běh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m provozní doby odběrového místa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email: odberovemisto@nemck.cz </w:t>
            </w:r>
          </w:p>
        </w:tc>
      </w:tr>
      <w:tr w:rsidR="00102EC2" w:rsidRPr="00102EC2" w14:paraId="4E3B0412" w14:textId="77777777" w:rsidTr="00D07F6E">
        <w:trPr>
          <w:trHeight w:val="1847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2EE" w14:textId="77777777" w:rsidR="00102EC2" w:rsidRPr="00102EC2" w:rsidRDefault="00102EC2" w:rsidP="0010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okres Prachatice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EAD1" w14:textId="77777777" w:rsidR="00102EC2" w:rsidRPr="00102EC2" w:rsidRDefault="00102EC2" w:rsidP="0010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Nemocnice Prachatice, a.s.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0C0D" w14:textId="6F0D2D82" w:rsidR="00BA73B5" w:rsidRPr="00102EC2" w:rsidRDefault="00102EC2" w:rsidP="00BA7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09.11.2021 7:30 - 8:30 bez objednání možno přijít do odběrového místa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ro žáky bude umožněno přijít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 v jiný den a čas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objednání běh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m provozní doby odběrového místa</w:t>
            </w: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tel. </w:t>
            </w:r>
            <w:r w:rsidR="00BA73B5">
              <w:t>607 059 517</w:t>
            </w:r>
          </w:p>
        </w:tc>
      </w:tr>
      <w:tr w:rsidR="00102EC2" w:rsidRPr="00102EC2" w14:paraId="09F8A790" w14:textId="77777777" w:rsidTr="00D07F6E">
        <w:trPr>
          <w:trHeight w:val="306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0CF7" w14:textId="77777777" w:rsidR="00102EC2" w:rsidRPr="00102EC2" w:rsidRDefault="00102EC2" w:rsidP="0010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okres Strakonice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452F" w14:textId="77777777" w:rsidR="00102EC2" w:rsidRPr="00102EC2" w:rsidRDefault="00102EC2" w:rsidP="0010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Nemocnice Strakonice, a.s.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F3A9" w14:textId="5B51A3C3" w:rsidR="00102EC2" w:rsidRPr="00102EC2" w:rsidRDefault="00102EC2" w:rsidP="0010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A5EDB">
              <w:rPr>
                <w:rFonts w:ascii="Calibri" w:eastAsia="Times New Roman" w:hAnsi="Calibri" w:cs="Calibri"/>
                <w:color w:val="000000"/>
                <w:lang w:eastAsia="cs-CZ"/>
              </w:rPr>
              <w:t>09.11.2021 8</w:t>
            </w:r>
            <w:r w:rsidR="006C72B5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6A5EDB">
              <w:rPr>
                <w:rFonts w:ascii="Calibri" w:eastAsia="Times New Roman" w:hAnsi="Calibri" w:cs="Calibri"/>
                <w:color w:val="000000"/>
                <w:lang w:eastAsia="cs-CZ"/>
              </w:rPr>
              <w:t>00-9</w:t>
            </w:r>
            <w:r w:rsidR="006C72B5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6A5EDB">
              <w:rPr>
                <w:rFonts w:ascii="Calibri" w:eastAsia="Times New Roman" w:hAnsi="Calibri" w:cs="Calibri"/>
                <w:color w:val="000000"/>
                <w:lang w:eastAsia="cs-CZ"/>
              </w:rPr>
              <w:t>00 a 14</w:t>
            </w:r>
            <w:r w:rsidR="006C72B5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6A5EDB">
              <w:rPr>
                <w:rFonts w:ascii="Calibri" w:eastAsia="Times New Roman" w:hAnsi="Calibri" w:cs="Calibri"/>
                <w:color w:val="000000"/>
                <w:lang w:eastAsia="cs-CZ"/>
              </w:rPr>
              <w:t>00-14</w:t>
            </w:r>
            <w:r w:rsidR="006C72B5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6A5ED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30 </w:t>
            </w:r>
            <w:r w:rsidR="006A5EDB"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bez objednání možno přijít do odběrového místa</w:t>
            </w:r>
            <w:r w:rsidR="006A5EDB">
              <w:rPr>
                <w:rFonts w:ascii="Calibri" w:eastAsia="Times New Roman" w:hAnsi="Calibri" w:cs="Calibri"/>
                <w:color w:val="000000"/>
                <w:lang w:eastAsia="cs-CZ"/>
              </w:rPr>
              <w:t>. P</w:t>
            </w:r>
            <w:r w:rsidR="006A5EDB"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ro</w:t>
            </w:r>
            <w:r w:rsidR="006A5ED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A5EDB"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žáky bude umožněno přijít</w:t>
            </w:r>
            <w:r w:rsidR="006A5ED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 v jiný den a čas</w:t>
            </w:r>
            <w:r w:rsidR="006A5EDB"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objednání běh</w:t>
            </w:r>
            <w:r w:rsidR="006A5EDB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6A5EDB" w:rsidRPr="00102EC2">
              <w:rPr>
                <w:rFonts w:ascii="Calibri" w:eastAsia="Times New Roman" w:hAnsi="Calibri" w:cs="Calibri"/>
                <w:color w:val="000000"/>
                <w:lang w:eastAsia="cs-CZ"/>
              </w:rPr>
              <w:t>m provozní doby odběrového místa</w:t>
            </w:r>
          </w:p>
        </w:tc>
      </w:tr>
    </w:tbl>
    <w:p w14:paraId="254D8370" w14:textId="77777777" w:rsidR="00102EC2" w:rsidRPr="00B64D76" w:rsidRDefault="00102EC2" w:rsidP="00B64D76">
      <w:pPr>
        <w:jc w:val="both"/>
      </w:pPr>
    </w:p>
    <w:sectPr w:rsidR="00102EC2" w:rsidRPr="00B6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76"/>
    <w:rsid w:val="00102EC2"/>
    <w:rsid w:val="005A535C"/>
    <w:rsid w:val="006249FA"/>
    <w:rsid w:val="006A5EDB"/>
    <w:rsid w:val="006C72B5"/>
    <w:rsid w:val="008631F5"/>
    <w:rsid w:val="00B64D76"/>
    <w:rsid w:val="00BA73B5"/>
    <w:rsid w:val="00BC2A94"/>
    <w:rsid w:val="00C7288D"/>
    <w:rsid w:val="00D07F6E"/>
    <w:rsid w:val="00E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E9A"/>
  <w15:chartTrackingRefBased/>
  <w15:docId w15:val="{6DB20FA7-0236-40EC-A954-569F0DBD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Studenovský Petr</dc:creator>
  <cp:keywords/>
  <dc:description/>
  <cp:lastModifiedBy>Turková Ivana</cp:lastModifiedBy>
  <cp:revision>9</cp:revision>
  <dcterms:created xsi:type="dcterms:W3CDTF">2021-11-03T07:19:00Z</dcterms:created>
  <dcterms:modified xsi:type="dcterms:W3CDTF">2021-11-03T12:33:00Z</dcterms:modified>
</cp:coreProperties>
</file>